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E42118" w:rsidP="00E4211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¿Te gusta…?</w:t>
      </w:r>
    </w:p>
    <w:p w:rsidR="00E42118" w:rsidRDefault="00E42118" w:rsidP="00E42118">
      <w:pPr>
        <w:rPr>
          <w:i/>
        </w:rPr>
      </w:pPr>
      <w:r>
        <w:rPr>
          <w:sz w:val="24"/>
          <w:szCs w:val="24"/>
        </w:rPr>
        <w:t xml:space="preserve">Instrucciones:  </w:t>
      </w:r>
      <w:r>
        <w:rPr>
          <w:i/>
        </w:rPr>
        <w:t xml:space="preserve">Answer each question in a complete sentence.   Use your interactive notebook as a reference!  **Remember that you use </w:t>
      </w:r>
      <w:r w:rsidRPr="00E42118">
        <w:rPr>
          <w:i/>
          <w:u w:val="single"/>
        </w:rPr>
        <w:t>me gusta</w:t>
      </w:r>
      <w:r w:rsidRPr="00E42118">
        <w:rPr>
          <w:i/>
        </w:rPr>
        <w:t xml:space="preserve"> if the item you like is singular; </w:t>
      </w:r>
      <w:r w:rsidRPr="00E42118">
        <w:rPr>
          <w:i/>
          <w:u w:val="single"/>
        </w:rPr>
        <w:t>me gustan</w:t>
      </w:r>
      <w:r w:rsidRPr="00E42118">
        <w:rPr>
          <w:i/>
        </w:rPr>
        <w:t xml:space="preserve"> if it is plural.</w:t>
      </w:r>
      <w:r>
        <w:rPr>
          <w:i/>
        </w:rPr>
        <w:t>**  See the modelo.</w:t>
      </w:r>
    </w:p>
    <w:p w:rsidR="00E42118" w:rsidRDefault="00E42118" w:rsidP="00E42118">
      <w:pPr>
        <w:rPr>
          <w:b/>
          <w:i/>
        </w:rPr>
      </w:pPr>
      <w:r>
        <w:rPr>
          <w:b/>
          <w:i/>
        </w:rPr>
        <w:t xml:space="preserve">Modelo:  </w:t>
      </w:r>
      <w:r>
        <w:t xml:space="preserve"> ¿Te gusta la escuela?    </w:t>
      </w:r>
      <w:r>
        <w:rPr>
          <w:b/>
          <w:i/>
        </w:rPr>
        <w:t xml:space="preserve">Sí, me gusta la escuela  </w:t>
      </w:r>
      <w:r>
        <w:rPr>
          <w:b/>
          <w:i/>
          <w:u w:val="single"/>
        </w:rPr>
        <w:t xml:space="preserve">OR </w:t>
      </w:r>
      <w:r>
        <w:rPr>
          <w:b/>
          <w:i/>
        </w:rPr>
        <w:t xml:space="preserve"> No me gusta la escuela.</w:t>
      </w:r>
    </w:p>
    <w:p w:rsidR="00E42118" w:rsidRPr="00E42118" w:rsidRDefault="00E42118" w:rsidP="00E42118">
      <w:pPr>
        <w:rPr>
          <w:sz w:val="24"/>
          <w:szCs w:val="24"/>
        </w:rPr>
      </w:pPr>
      <w:r>
        <w:t>1.  ¿Te gusta la pizza?___________________________________________________________________</w:t>
      </w:r>
    </w:p>
    <w:p w:rsidR="00E42118" w:rsidRDefault="00E42118" w:rsidP="00E42118">
      <w:r>
        <w:t>2.  ¿Te gustan los gatos?_________________________________________________________________</w:t>
      </w:r>
    </w:p>
    <w:p w:rsidR="00E42118" w:rsidRDefault="00E42118" w:rsidP="00E42118">
      <w:r>
        <w:t>3.  ¿Te gusta el fútbol (soccer)?  ___________________________________________________________</w:t>
      </w:r>
    </w:p>
    <w:p w:rsidR="00E42118" w:rsidRDefault="00E42118" w:rsidP="00E42118">
      <w:r>
        <w:t>4.  ¿Te gustan los perros?________________________________________________________________</w:t>
      </w:r>
    </w:p>
    <w:p w:rsidR="00E42118" w:rsidRDefault="00E42118" w:rsidP="00E42118">
      <w:r>
        <w:t>5.  ¿Te gusta el baloncesto (basketball)?____________________________________________________</w:t>
      </w:r>
    </w:p>
    <w:p w:rsidR="00E42118" w:rsidRDefault="00E42118" w:rsidP="00E42118"/>
    <w:p w:rsidR="00E42118" w:rsidRDefault="00E42118" w:rsidP="00E42118"/>
    <w:p w:rsidR="00E42118" w:rsidRDefault="00E42118" w:rsidP="00E42118"/>
    <w:p w:rsidR="00E42118" w:rsidRPr="00BF71D1" w:rsidRDefault="00E42118" w:rsidP="00E421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E42118" w:rsidRDefault="00E42118" w:rsidP="00E42118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E42118" w:rsidRDefault="00E42118" w:rsidP="00E4211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¿Te gusta…?</w:t>
      </w:r>
    </w:p>
    <w:p w:rsidR="00E42118" w:rsidRDefault="00E42118" w:rsidP="00E42118">
      <w:pPr>
        <w:rPr>
          <w:i/>
        </w:rPr>
      </w:pPr>
      <w:r>
        <w:rPr>
          <w:sz w:val="24"/>
          <w:szCs w:val="24"/>
        </w:rPr>
        <w:t xml:space="preserve">Instrucciones:  </w:t>
      </w:r>
      <w:r>
        <w:rPr>
          <w:i/>
        </w:rPr>
        <w:t xml:space="preserve">Answer each question in a complete sentence.   Use your interactive notebook as a reference!  **Remember that you use </w:t>
      </w:r>
      <w:r w:rsidRPr="00E42118">
        <w:rPr>
          <w:i/>
          <w:u w:val="single"/>
        </w:rPr>
        <w:t>me gusta</w:t>
      </w:r>
      <w:r w:rsidRPr="00E42118">
        <w:rPr>
          <w:i/>
        </w:rPr>
        <w:t xml:space="preserve"> if the item you like is singular; </w:t>
      </w:r>
      <w:r w:rsidRPr="00E42118">
        <w:rPr>
          <w:i/>
          <w:u w:val="single"/>
        </w:rPr>
        <w:t>me gustan</w:t>
      </w:r>
      <w:r w:rsidRPr="00E42118">
        <w:rPr>
          <w:i/>
        </w:rPr>
        <w:t xml:space="preserve"> if it is plural.</w:t>
      </w:r>
      <w:r>
        <w:rPr>
          <w:i/>
        </w:rPr>
        <w:t>**  See the modelo.</w:t>
      </w:r>
    </w:p>
    <w:p w:rsidR="00E42118" w:rsidRDefault="00E42118" w:rsidP="00E42118">
      <w:pPr>
        <w:rPr>
          <w:b/>
          <w:i/>
        </w:rPr>
      </w:pPr>
      <w:r>
        <w:rPr>
          <w:b/>
          <w:i/>
        </w:rPr>
        <w:t xml:space="preserve">Modelo:  </w:t>
      </w:r>
      <w:r>
        <w:t xml:space="preserve"> ¿Te gusta la escuela?    </w:t>
      </w:r>
      <w:r>
        <w:rPr>
          <w:b/>
          <w:i/>
        </w:rPr>
        <w:t xml:space="preserve">Sí, me gusta la escuela  </w:t>
      </w:r>
      <w:r>
        <w:rPr>
          <w:b/>
          <w:i/>
          <w:u w:val="single"/>
        </w:rPr>
        <w:t xml:space="preserve">OR </w:t>
      </w:r>
      <w:r>
        <w:rPr>
          <w:b/>
          <w:i/>
        </w:rPr>
        <w:t xml:space="preserve"> No me gusta la escuela.</w:t>
      </w:r>
    </w:p>
    <w:p w:rsidR="00E42118" w:rsidRPr="00E42118" w:rsidRDefault="00E42118" w:rsidP="00E42118">
      <w:pPr>
        <w:rPr>
          <w:sz w:val="24"/>
          <w:szCs w:val="24"/>
        </w:rPr>
      </w:pPr>
      <w:r>
        <w:t>1.  ¿Te gusta la pizza?___________________________________________________________________</w:t>
      </w:r>
    </w:p>
    <w:p w:rsidR="00E42118" w:rsidRDefault="00E42118" w:rsidP="00E42118">
      <w:r>
        <w:t>2.  ¿Te gustan los gatos?_________________________________________________________________</w:t>
      </w:r>
    </w:p>
    <w:p w:rsidR="00E42118" w:rsidRDefault="00E42118" w:rsidP="00E42118">
      <w:r>
        <w:t>3.  ¿Te gusta el fútbol (soccer)?  ___________________________________________________________</w:t>
      </w:r>
    </w:p>
    <w:p w:rsidR="00E42118" w:rsidRDefault="00E42118" w:rsidP="00E42118">
      <w:r>
        <w:t>4.  ¿Te gustan los perros?________________________________________________________________</w:t>
      </w:r>
    </w:p>
    <w:p w:rsidR="00E42118" w:rsidRDefault="00E42118" w:rsidP="00E42118">
      <w:r>
        <w:t>5.  ¿Te gusta el baloncesto (basketball)?____________________________________________________</w:t>
      </w:r>
    </w:p>
    <w:sectPr w:rsidR="00E421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C553E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42118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B344-F5E6-40F3-8B9B-9F9C4FA2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2017-10-22T23:37:00Z</cp:lastPrinted>
  <dcterms:created xsi:type="dcterms:W3CDTF">2017-10-22T23:38:00Z</dcterms:created>
  <dcterms:modified xsi:type="dcterms:W3CDTF">2017-10-22T23:38:00Z</dcterms:modified>
</cp:coreProperties>
</file>