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AB" w:rsidRDefault="008665AB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Los planes ir + a + inifinitive</w:t>
      </w:r>
    </w:p>
    <w:p w:rsidR="008665AB" w:rsidRDefault="008665AB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Summative review activity (open-book)</w:t>
      </w:r>
    </w:p>
    <w:p w:rsidR="008665AB" w:rsidRPr="008665AB" w:rsidRDefault="008665AB" w:rsidP="008665AB">
      <w:pPr>
        <w:pStyle w:val="ListParagraph"/>
        <w:numPr>
          <w:ilvl w:val="0"/>
          <w:numId w:val="1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Traduzca.  </w:t>
      </w:r>
      <w:r w:rsidRPr="008665AB">
        <w:rPr>
          <w:rFonts w:cstheme="minorHAnsi"/>
          <w:b/>
        </w:rPr>
        <w:t>Instrucciones:</w:t>
      </w:r>
      <w:r>
        <w:rPr>
          <w:rFonts w:ascii="Verdana" w:hAnsi="Verdana"/>
          <w:sz w:val="28"/>
          <w:szCs w:val="28"/>
        </w:rPr>
        <w:t xml:space="preserve"> </w:t>
      </w:r>
      <w:r>
        <w:rPr>
          <w:rFonts w:cstheme="minorHAnsi"/>
        </w:rPr>
        <w:t xml:space="preserve">  </w:t>
      </w:r>
      <w:r w:rsidRPr="008665AB">
        <w:rPr>
          <w:rFonts w:cstheme="minorHAnsi"/>
          <w:i/>
        </w:rPr>
        <w:t>Translate these words/phrases into Spanish.  Use your vocabulary list, the glossary in the back of your book, or a dictionary</w:t>
      </w:r>
      <w:r>
        <w:rPr>
          <w:rFonts w:cstheme="minorHAnsi"/>
          <w:i/>
        </w:rPr>
        <w:t xml:space="preserve"> if you need reference material.  These will help you with the exercises on the other side. </w:t>
      </w:r>
      <w:r w:rsidRPr="008665AB">
        <w:rPr>
          <w:rFonts w:cstheme="minorHAnsi"/>
          <w:b/>
          <w:i/>
        </w:rPr>
        <w:t>– 19 pts.</w:t>
      </w:r>
    </w:p>
    <w:p w:rsidR="008665AB" w:rsidRPr="008665AB" w:rsidRDefault="008665AB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 xml:space="preserve"> </w:t>
      </w:r>
      <w:r w:rsidR="00177B34">
        <w:rPr>
          <w:rFonts w:cstheme="minorHAnsi"/>
        </w:rPr>
        <w:t>t</w:t>
      </w:r>
      <w:r>
        <w:rPr>
          <w:rFonts w:cstheme="minorHAnsi"/>
        </w:rPr>
        <w:t>o study 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in</w:t>
      </w:r>
      <w:r w:rsidR="008665AB">
        <w:rPr>
          <w:rFonts w:cstheme="minorHAnsi"/>
        </w:rPr>
        <w:t>, at 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the</w:t>
      </w:r>
      <w:r w:rsidR="008665AB">
        <w:rPr>
          <w:rFonts w:cstheme="minorHAnsi"/>
        </w:rPr>
        <w:t xml:space="preserve"> library ________________________________________ 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to</w:t>
      </w:r>
      <w:r w:rsidR="008665AB">
        <w:rPr>
          <w:rFonts w:cstheme="minorHAnsi"/>
        </w:rPr>
        <w:t xml:space="preserve"> play_____________________________________________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a</w:t>
      </w:r>
      <w:r w:rsidR="008665AB">
        <w:rPr>
          <w:rFonts w:cstheme="minorHAnsi"/>
        </w:rPr>
        <w:t xml:space="preserve"> video game________________________________________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to</w:t>
      </w:r>
      <w:r w:rsidR="008665AB">
        <w:rPr>
          <w:rFonts w:cstheme="minorHAnsi"/>
        </w:rPr>
        <w:t xml:space="preserve"> practice___________________________________________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the</w:t>
      </w:r>
      <w:r w:rsidR="008665AB">
        <w:rPr>
          <w:rFonts w:cstheme="minorHAnsi"/>
        </w:rPr>
        <w:t xml:space="preserve"> piano____________________________________________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to</w:t>
      </w:r>
      <w:r w:rsidR="008665AB">
        <w:rPr>
          <w:rFonts w:cstheme="minorHAnsi"/>
        </w:rPr>
        <w:t xml:space="preserve"> run_______________________________________________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to</w:t>
      </w:r>
      <w:r w:rsidR="008665AB">
        <w:rPr>
          <w:rFonts w:cstheme="minorHAnsi"/>
        </w:rPr>
        <w:t xml:space="preserve"> use _______________________________________________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the</w:t>
      </w:r>
      <w:r w:rsidR="008665AB">
        <w:rPr>
          <w:rFonts w:cstheme="minorHAnsi"/>
        </w:rPr>
        <w:t xml:space="preserve"> computer__________________________________________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to</w:t>
      </w:r>
      <w:r w:rsidR="008665AB">
        <w:rPr>
          <w:rFonts w:cstheme="minorHAnsi"/>
        </w:rPr>
        <w:t xml:space="preserve"> see ________________________________________________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a</w:t>
      </w:r>
      <w:r w:rsidR="008665AB">
        <w:rPr>
          <w:rFonts w:cstheme="minorHAnsi"/>
        </w:rPr>
        <w:t xml:space="preserve"> movie_______________________________________________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the</w:t>
      </w:r>
      <w:r w:rsidR="008665AB">
        <w:rPr>
          <w:rFonts w:cstheme="minorHAnsi"/>
        </w:rPr>
        <w:t xml:space="preserve"> movie theater, cinema 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to</w:t>
      </w:r>
      <w:r w:rsidR="008665AB">
        <w:rPr>
          <w:rFonts w:cstheme="minorHAnsi"/>
        </w:rPr>
        <w:t xml:space="preserve"> eat ________________________________________________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a</w:t>
      </w:r>
      <w:r w:rsidR="008665AB">
        <w:rPr>
          <w:rFonts w:cstheme="minorHAnsi"/>
        </w:rPr>
        <w:t xml:space="preserve"> hamburger 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to</w:t>
      </w:r>
      <w:r w:rsidR="008665AB">
        <w:rPr>
          <w:rFonts w:cstheme="minorHAnsi"/>
        </w:rPr>
        <w:t xml:space="preserve"> drink 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a</w:t>
      </w:r>
      <w:r w:rsidR="008665AB">
        <w:rPr>
          <w:rFonts w:cstheme="minorHAnsi"/>
        </w:rPr>
        <w:t xml:space="preserve"> soda________________________________________________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t</w:t>
      </w:r>
      <w:r w:rsidR="008665AB">
        <w:rPr>
          <w:rFonts w:cstheme="minorHAnsi"/>
        </w:rPr>
        <w:t>o play ________________________________________________</w:t>
      </w:r>
    </w:p>
    <w:p w:rsidR="008665AB" w:rsidRPr="008665AB" w:rsidRDefault="00177B34" w:rsidP="008665AB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cstheme="minorHAnsi"/>
        </w:rPr>
        <w:t>baseball</w:t>
      </w:r>
      <w:r w:rsidR="008665AB">
        <w:rPr>
          <w:rFonts w:cstheme="minorHAnsi"/>
        </w:rPr>
        <w:t>________________________________________________</w:t>
      </w:r>
    </w:p>
    <w:p w:rsidR="006F202B" w:rsidRPr="00FD7837" w:rsidRDefault="008665AB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-259715</wp:posOffset>
            </wp:positionV>
            <wp:extent cx="6513830" cy="8422005"/>
            <wp:effectExtent l="76200" t="57150" r="77470" b="74295"/>
            <wp:wrapTight wrapText="bothSides">
              <wp:wrapPolygon edited="0">
                <wp:start x="19007" y="-37"/>
                <wp:lineTo x="-4" y="-294"/>
                <wp:lineTo x="-145" y="5959"/>
                <wp:lineTo x="-175" y="18468"/>
                <wp:lineTo x="-119" y="21596"/>
                <wp:lineTo x="323" y="21602"/>
                <wp:lineTo x="10303" y="21737"/>
                <wp:lineTo x="21554" y="21498"/>
                <wp:lineTo x="21616" y="18762"/>
                <wp:lineTo x="21694" y="12508"/>
                <wp:lineTo x="21723" y="-1"/>
                <wp:lineTo x="19007" y="-3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51383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B31A33"/>
    <w:multiLevelType w:val="hybridMultilevel"/>
    <w:tmpl w:val="FA149CAC"/>
    <w:lvl w:ilvl="0" w:tplc="F642EC1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D383FE5"/>
    <w:multiLevelType w:val="hybridMultilevel"/>
    <w:tmpl w:val="D43C8F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11"/>
  </w:num>
  <w:num w:numId="11">
    <w:abstractNumId w:val="9"/>
  </w:num>
  <w:num w:numId="12">
    <w:abstractNumId w:val="2"/>
  </w:num>
  <w:num w:numId="13">
    <w:abstractNumId w:val="10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177B34"/>
    <w:rsid w:val="0023286F"/>
    <w:rsid w:val="002B7FA9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665AB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0BEE0-677A-4C7E-A934-24415CC5E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2017-11-25T19:19:00Z</cp:lastPrinted>
  <dcterms:created xsi:type="dcterms:W3CDTF">2017-11-25T19:20:00Z</dcterms:created>
  <dcterms:modified xsi:type="dcterms:W3CDTF">2017-11-25T19:20:00Z</dcterms:modified>
</cp:coreProperties>
</file>